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513D649" w14:textId="77777777" w:rsidR="00DA7107" w:rsidRPr="00DA7107" w:rsidRDefault="00DA7107" w:rsidP="00DA7107">
      <w:pPr>
        <w:rPr>
          <w:rFonts w:ascii="GHEA Grapalat" w:hAnsi="GHEA Grapalat"/>
          <w:sz w:val="20"/>
          <w:szCs w:val="20"/>
          <w:lang w:val="en-US"/>
        </w:rPr>
      </w:pPr>
    </w:p>
    <w:p w14:paraId="05107CC0" w14:textId="77777777" w:rsidR="00DA7107" w:rsidRPr="00DA7107" w:rsidRDefault="00DA7107" w:rsidP="00DA7107">
      <w:pPr>
        <w:jc w:val="center"/>
        <w:rPr>
          <w:rFonts w:ascii="GHEA Grapalat" w:hAnsi="GHEA Grapalat"/>
          <w:sz w:val="20"/>
          <w:szCs w:val="20"/>
          <w:lang w:val="en-US"/>
        </w:rPr>
      </w:pPr>
      <w:r w:rsidRPr="00DA7107">
        <w:rPr>
          <w:rFonts w:ascii="GHEA Grapalat" w:hAnsi="GHEA Grapalat"/>
          <w:sz w:val="20"/>
          <w:szCs w:val="20"/>
          <w:lang w:val="en-US"/>
        </w:rPr>
        <w:t>Statement</w:t>
      </w:r>
    </w:p>
    <w:p w14:paraId="648E7723" w14:textId="77777777" w:rsidR="00DA7107" w:rsidRPr="00DA7107" w:rsidRDefault="00DA7107" w:rsidP="00DA7107">
      <w:pPr>
        <w:jc w:val="center"/>
        <w:rPr>
          <w:rFonts w:ascii="GHEA Grapalat" w:hAnsi="GHEA Grapalat"/>
          <w:sz w:val="20"/>
          <w:szCs w:val="20"/>
          <w:lang w:val="en-US"/>
        </w:rPr>
      </w:pPr>
      <w:r w:rsidRPr="00DA7107">
        <w:rPr>
          <w:rFonts w:ascii="GHEA Grapalat" w:hAnsi="GHEA Grapalat"/>
          <w:sz w:val="20"/>
          <w:szCs w:val="20"/>
          <w:lang w:val="en-US"/>
        </w:rPr>
        <w:t>ABOUT THE REQUEST FOR AN OFFER</w:t>
      </w:r>
    </w:p>
    <w:p w14:paraId="0EA735F9" w14:textId="77777777" w:rsidR="00DA7107" w:rsidRPr="00DA7107" w:rsidRDefault="00DA7107" w:rsidP="00DA7107">
      <w:pPr>
        <w:spacing w:after="0"/>
        <w:jc w:val="center"/>
        <w:rPr>
          <w:rFonts w:ascii="GHEA Grapalat" w:hAnsi="GHEA Grapalat"/>
          <w:sz w:val="20"/>
          <w:szCs w:val="20"/>
          <w:lang w:val="en-US"/>
        </w:rPr>
      </w:pPr>
      <w:r w:rsidRPr="00DA7107">
        <w:rPr>
          <w:rFonts w:ascii="GHEA Grapalat" w:hAnsi="GHEA Grapalat"/>
          <w:sz w:val="20"/>
          <w:szCs w:val="20"/>
          <w:lang w:val="en-US"/>
        </w:rPr>
        <w:t>This text of the statement has been approved by the evaluation commission</w:t>
      </w:r>
    </w:p>
    <w:p w14:paraId="3FCE3F9D" w14:textId="2E5A581D" w:rsidR="00DA7107" w:rsidRPr="00DA7107" w:rsidRDefault="00DA7107" w:rsidP="00DA7107">
      <w:pPr>
        <w:spacing w:after="0"/>
        <w:jc w:val="center"/>
        <w:rPr>
          <w:rFonts w:ascii="GHEA Grapalat" w:hAnsi="GHEA Grapalat"/>
          <w:sz w:val="20"/>
          <w:szCs w:val="20"/>
          <w:lang w:val="en-US"/>
        </w:rPr>
      </w:pPr>
      <w:r w:rsidRPr="00DA7107">
        <w:rPr>
          <w:rFonts w:ascii="GHEA Grapalat" w:hAnsi="GHEA Grapalat"/>
          <w:sz w:val="20"/>
          <w:szCs w:val="20"/>
          <w:lang w:val="en-US"/>
        </w:rPr>
        <w:t xml:space="preserve">Resolution No. </w:t>
      </w:r>
      <w:r>
        <w:rPr>
          <w:rFonts w:ascii="GHEA Grapalat" w:hAnsi="GHEA Grapalat"/>
          <w:sz w:val="20"/>
          <w:szCs w:val="20"/>
          <w:lang w:val="en-US"/>
        </w:rPr>
        <w:t>1</w:t>
      </w:r>
      <w:r w:rsidR="0018097C">
        <w:rPr>
          <w:rFonts w:ascii="GHEA Grapalat" w:hAnsi="GHEA Grapalat"/>
          <w:sz w:val="20"/>
          <w:szCs w:val="20"/>
          <w:lang w:val="en-US"/>
        </w:rPr>
        <w:t xml:space="preserve"> of February </w:t>
      </w:r>
      <w:r w:rsidR="0018097C" w:rsidRPr="0018097C">
        <w:rPr>
          <w:rFonts w:ascii="GHEA Grapalat" w:hAnsi="GHEA Grapalat"/>
          <w:sz w:val="20"/>
          <w:szCs w:val="20"/>
          <w:lang w:val="en-US"/>
        </w:rPr>
        <w:t>23</w:t>
      </w:r>
      <w:r w:rsidRPr="00DA7107">
        <w:rPr>
          <w:rFonts w:ascii="GHEA Grapalat" w:hAnsi="GHEA Grapalat"/>
          <w:sz w:val="20"/>
          <w:szCs w:val="20"/>
          <w:lang w:val="en-US"/>
        </w:rPr>
        <w:t>, 2024</w:t>
      </w:r>
    </w:p>
    <w:p w14:paraId="666B3FAD" w14:textId="77777777" w:rsidR="00DA7107" w:rsidRPr="00DA7107" w:rsidRDefault="00DA7107" w:rsidP="00DA7107">
      <w:pPr>
        <w:spacing w:after="0"/>
        <w:jc w:val="center"/>
        <w:rPr>
          <w:rFonts w:ascii="GHEA Grapalat" w:hAnsi="GHEA Grapalat"/>
          <w:sz w:val="20"/>
          <w:szCs w:val="20"/>
          <w:lang w:val="en-US"/>
        </w:rPr>
      </w:pPr>
    </w:p>
    <w:p w14:paraId="3B76C14A" w14:textId="07426A21" w:rsidR="00DA7107" w:rsidRPr="0018097C" w:rsidRDefault="00D511D0" w:rsidP="00DA7107">
      <w:pPr>
        <w:spacing w:after="0"/>
        <w:jc w:val="center"/>
        <w:rPr>
          <w:rFonts w:ascii="GHEA Grapalat" w:hAnsi="GHEA Grapalat"/>
          <w:sz w:val="20"/>
          <w:szCs w:val="20"/>
          <w:lang w:val="en-US"/>
        </w:rPr>
      </w:pPr>
      <w:r>
        <w:rPr>
          <w:rFonts w:ascii="GHEA Grapalat" w:hAnsi="GHEA Grapalat"/>
          <w:sz w:val="20"/>
          <w:szCs w:val="20"/>
          <w:lang w:val="en-US"/>
        </w:rPr>
        <w:t>Procedure code: NHHNG</w:t>
      </w:r>
      <w:r>
        <w:rPr>
          <w:rFonts w:ascii="GHEA Grapalat" w:hAnsi="GHEA Grapalat"/>
          <w:sz w:val="20"/>
          <w:szCs w:val="20"/>
        </w:rPr>
        <w:t>А</w:t>
      </w:r>
      <w:r w:rsidR="00B40748" w:rsidRPr="007009E9">
        <w:rPr>
          <w:rFonts w:ascii="GHEA Grapalat" w:hAnsi="GHEA Grapalat"/>
          <w:sz w:val="20"/>
          <w:szCs w:val="20"/>
          <w:lang w:val="en-US"/>
        </w:rPr>
        <w:t>M</w:t>
      </w:r>
      <w:r w:rsidR="0018097C">
        <w:rPr>
          <w:rFonts w:ascii="GHEA Grapalat" w:hAnsi="GHEA Grapalat"/>
          <w:sz w:val="20"/>
          <w:szCs w:val="20"/>
          <w:lang w:val="en-US"/>
        </w:rPr>
        <w:t>-GHAPDZB24/</w:t>
      </w:r>
      <w:r w:rsidR="00DA7107" w:rsidRPr="00DA7107">
        <w:rPr>
          <w:rFonts w:ascii="GHEA Grapalat" w:hAnsi="GHEA Grapalat"/>
          <w:sz w:val="20"/>
          <w:szCs w:val="20"/>
          <w:lang w:val="en-US"/>
        </w:rPr>
        <w:t>0</w:t>
      </w:r>
      <w:r w:rsidR="0018097C" w:rsidRPr="0018097C">
        <w:rPr>
          <w:rFonts w:ascii="GHEA Grapalat" w:hAnsi="GHEA Grapalat"/>
          <w:sz w:val="20"/>
          <w:szCs w:val="20"/>
          <w:lang w:val="en-US"/>
        </w:rPr>
        <w:t>2</w:t>
      </w:r>
    </w:p>
    <w:p w14:paraId="55E20DDF" w14:textId="77777777" w:rsidR="00DA7107" w:rsidRPr="00DA7107" w:rsidRDefault="00DA7107" w:rsidP="00DA7107">
      <w:pPr>
        <w:rPr>
          <w:rFonts w:ascii="GHEA Grapalat" w:hAnsi="GHEA Grapalat"/>
          <w:sz w:val="20"/>
          <w:szCs w:val="20"/>
          <w:lang w:val="en-US"/>
        </w:rPr>
      </w:pPr>
    </w:p>
    <w:p w14:paraId="5C3B039E" w14:textId="39714CAA" w:rsidR="00DA7107" w:rsidRPr="00DA7107" w:rsidRDefault="00DA7107" w:rsidP="00DA7107">
      <w:pPr>
        <w:jc w:val="both"/>
        <w:rPr>
          <w:rFonts w:ascii="GHEA Grapalat" w:hAnsi="GHEA Grapalat"/>
          <w:sz w:val="20"/>
          <w:szCs w:val="20"/>
          <w:lang w:val="en-US"/>
        </w:rPr>
      </w:pPr>
      <w:r w:rsidRPr="00DA7107">
        <w:rPr>
          <w:rFonts w:ascii="GHEA Grapalat" w:hAnsi="GHEA Grapalat"/>
          <w:sz w:val="20"/>
          <w:szCs w:val="20"/>
          <w:lang w:val="en-US"/>
        </w:rPr>
        <w:t xml:space="preserve">Customer: community of Nor </w:t>
      </w:r>
      <w:proofErr w:type="spellStart"/>
      <w:r>
        <w:rPr>
          <w:rFonts w:ascii="GHEA Grapalat" w:hAnsi="GHEA Grapalat"/>
          <w:sz w:val="20"/>
          <w:szCs w:val="20"/>
          <w:lang w:val="en-US"/>
        </w:rPr>
        <w:t>Hachn</w:t>
      </w:r>
      <w:proofErr w:type="spellEnd"/>
      <w:r>
        <w:rPr>
          <w:rFonts w:ascii="GHEA Grapalat" w:hAnsi="GHEA Grapalat"/>
          <w:sz w:val="20"/>
          <w:szCs w:val="20"/>
          <w:lang w:val="en-US"/>
        </w:rPr>
        <w:t xml:space="preserve"> </w:t>
      </w:r>
      <w:r w:rsidR="0018097C" w:rsidRPr="0018097C">
        <w:rPr>
          <w:rFonts w:ascii="GHEA Grapalat" w:hAnsi="GHEA Grapalat"/>
          <w:sz w:val="20"/>
          <w:szCs w:val="20"/>
          <w:lang w:val="en-US"/>
        </w:rPr>
        <w:t xml:space="preserve">Nor </w:t>
      </w:r>
      <w:proofErr w:type="spellStart"/>
      <w:r w:rsidR="0018097C" w:rsidRPr="0018097C">
        <w:rPr>
          <w:rFonts w:ascii="GHEA Grapalat" w:hAnsi="GHEA Grapalat"/>
          <w:sz w:val="20"/>
          <w:szCs w:val="20"/>
          <w:lang w:val="en-US"/>
        </w:rPr>
        <w:t>Artamete</w:t>
      </w:r>
      <w:bookmarkStart w:id="0" w:name="_GoBack"/>
      <w:bookmarkEnd w:id="0"/>
      <w:proofErr w:type="spellEnd"/>
      <w:r w:rsidR="007009E9">
        <w:rPr>
          <w:rFonts w:ascii="GHEA Grapalat" w:hAnsi="GHEA Grapalat"/>
          <w:sz w:val="20"/>
          <w:szCs w:val="20"/>
          <w:lang w:val="en-US"/>
        </w:rPr>
        <w:t xml:space="preserve"> kindergarten </w:t>
      </w:r>
      <w:r w:rsidRPr="00DA7107">
        <w:rPr>
          <w:rFonts w:ascii="GHEA Grapalat" w:hAnsi="GHEA Grapalat"/>
          <w:sz w:val="20"/>
          <w:szCs w:val="20"/>
          <w:lang w:val="en-US"/>
        </w:rPr>
        <w:t xml:space="preserve"> preschool educational institution </w:t>
      </w:r>
      <w:proofErr w:type="spellStart"/>
      <w:r w:rsidRPr="00DA7107">
        <w:rPr>
          <w:rFonts w:ascii="GHEA Grapalat" w:hAnsi="GHEA Grapalat"/>
          <w:sz w:val="20"/>
          <w:szCs w:val="20"/>
          <w:lang w:val="en-US"/>
        </w:rPr>
        <w:t>onco</w:t>
      </w:r>
      <w:proofErr w:type="spellEnd"/>
      <w:r w:rsidRPr="00DA7107">
        <w:rPr>
          <w:rFonts w:ascii="GHEA Grapalat" w:hAnsi="GHEA Grapalat"/>
          <w:sz w:val="20"/>
          <w:szCs w:val="20"/>
          <w:lang w:val="en-US"/>
        </w:rPr>
        <w:t xml:space="preserve">, located in the community of Nor </w:t>
      </w:r>
      <w:proofErr w:type="spellStart"/>
      <w:r>
        <w:rPr>
          <w:rFonts w:ascii="GHEA Grapalat" w:hAnsi="GHEA Grapalat"/>
          <w:sz w:val="20"/>
          <w:szCs w:val="20"/>
          <w:lang w:val="en-US"/>
        </w:rPr>
        <w:t>Hachn</w:t>
      </w:r>
      <w:proofErr w:type="spellEnd"/>
      <w:r>
        <w:rPr>
          <w:rFonts w:ascii="GHEA Grapalat" w:hAnsi="GHEA Grapalat"/>
          <w:sz w:val="20"/>
          <w:szCs w:val="20"/>
          <w:lang w:val="en-US"/>
        </w:rPr>
        <w:t xml:space="preserve"> </w:t>
      </w:r>
      <w:r w:rsidR="0018097C">
        <w:rPr>
          <w:rFonts w:ascii="GHEA Grapalat" w:hAnsi="GHEA Grapalat"/>
          <w:sz w:val="20"/>
          <w:szCs w:val="20"/>
          <w:lang w:val="en-US"/>
        </w:rPr>
        <w:t>,</w:t>
      </w:r>
      <w:r w:rsidRPr="00DA7107">
        <w:rPr>
          <w:rFonts w:ascii="GHEA Grapalat" w:hAnsi="GHEA Grapalat"/>
          <w:sz w:val="20"/>
          <w:szCs w:val="20"/>
          <w:lang w:val="en-US"/>
        </w:rPr>
        <w:t xml:space="preserve"> </w:t>
      </w:r>
      <w:r w:rsidR="00D511D0" w:rsidRPr="00D511D0">
        <w:rPr>
          <w:rFonts w:ascii="GHEA Grapalat" w:hAnsi="GHEA Grapalat"/>
          <w:sz w:val="20"/>
          <w:szCs w:val="20"/>
          <w:lang w:val="en-US"/>
        </w:rPr>
        <w:t xml:space="preserve">Nor </w:t>
      </w:r>
      <w:proofErr w:type="spellStart"/>
      <w:r w:rsidR="00D511D0" w:rsidRPr="00D511D0">
        <w:rPr>
          <w:rFonts w:ascii="GHEA Grapalat" w:hAnsi="GHEA Grapalat"/>
          <w:sz w:val="20"/>
          <w:szCs w:val="20"/>
          <w:lang w:val="en-US"/>
        </w:rPr>
        <w:t>Artamete</w:t>
      </w:r>
      <w:proofErr w:type="spellEnd"/>
      <w:r w:rsidR="00D511D0" w:rsidRPr="00D511D0">
        <w:rPr>
          <w:rFonts w:ascii="GHEA Grapalat" w:hAnsi="GHEA Grapalat"/>
          <w:sz w:val="20"/>
          <w:szCs w:val="20"/>
          <w:lang w:val="en-US"/>
        </w:rPr>
        <w:t>, 2nd Street, at 1 alleyway 1</w:t>
      </w:r>
      <w:r w:rsidR="00D511D0" w:rsidRPr="00D511D0">
        <w:rPr>
          <w:lang w:val="en-US"/>
        </w:rPr>
        <w:t xml:space="preserve"> </w:t>
      </w:r>
      <w:r w:rsidR="00D511D0" w:rsidRPr="00D511D0">
        <w:rPr>
          <w:rFonts w:ascii="GHEA Grapalat" w:hAnsi="GHEA Grapalat"/>
          <w:sz w:val="20"/>
          <w:szCs w:val="20"/>
          <w:lang w:val="en-US"/>
        </w:rPr>
        <w:t>the address</w:t>
      </w:r>
      <w:r w:rsidRPr="00DA7107">
        <w:rPr>
          <w:rFonts w:ascii="GHEA Grapalat" w:hAnsi="GHEA Grapalat"/>
          <w:sz w:val="20"/>
          <w:szCs w:val="20"/>
          <w:lang w:val="en-US"/>
        </w:rPr>
        <w:t>, announces a request for quotations, which is carried out in one stage:</w:t>
      </w:r>
    </w:p>
    <w:p w14:paraId="5F06BBE8" w14:textId="6B9C2F1E" w:rsidR="00DA7107" w:rsidRPr="00DA7107" w:rsidRDefault="00DA7107" w:rsidP="00DA7107">
      <w:pPr>
        <w:jc w:val="both"/>
        <w:rPr>
          <w:rFonts w:ascii="GHEA Grapalat" w:hAnsi="GHEA Grapalat"/>
          <w:sz w:val="20"/>
          <w:szCs w:val="20"/>
          <w:lang w:val="en-US"/>
        </w:rPr>
      </w:pPr>
      <w:r w:rsidRPr="00DA7107">
        <w:rPr>
          <w:rFonts w:ascii="GHEA Grapalat" w:hAnsi="GHEA Grapalat"/>
          <w:sz w:val="20"/>
          <w:szCs w:val="20"/>
          <w:lang w:val="en-US"/>
        </w:rPr>
        <w:t>The participant selected as a result of this procedure will be offered, in accordance with the established procedure, to conclude a contract for the supply of goods from the NGO "University" to the preschool educational i</w:t>
      </w:r>
      <w:r w:rsidR="00D511D0">
        <w:rPr>
          <w:rFonts w:ascii="GHEA Grapalat" w:hAnsi="GHEA Grapalat"/>
          <w:sz w:val="20"/>
          <w:szCs w:val="20"/>
          <w:lang w:val="en-US"/>
        </w:rPr>
        <w:t xml:space="preserve">nstitution </w:t>
      </w:r>
      <w:proofErr w:type="gramStart"/>
      <w:r w:rsidR="00D511D0">
        <w:rPr>
          <w:rFonts w:ascii="GHEA Grapalat" w:hAnsi="GHEA Grapalat"/>
          <w:sz w:val="20"/>
          <w:szCs w:val="20"/>
          <w:lang w:val="en-US"/>
        </w:rPr>
        <w:t>Kindergarten  New</w:t>
      </w:r>
      <w:proofErr w:type="gramEnd"/>
      <w:r w:rsidR="00D511D0">
        <w:rPr>
          <w:rFonts w:ascii="GHEA Grapalat" w:hAnsi="GHEA Grapalat"/>
          <w:sz w:val="20"/>
          <w:szCs w:val="20"/>
          <w:lang w:val="en-US"/>
        </w:rPr>
        <w:t xml:space="preserve"> </w:t>
      </w:r>
      <w:proofErr w:type="spellStart"/>
      <w:r w:rsidR="00D511D0" w:rsidRPr="00D511D0">
        <w:rPr>
          <w:rFonts w:ascii="GHEA Grapalat" w:hAnsi="GHEA Grapalat"/>
          <w:sz w:val="20"/>
          <w:szCs w:val="20"/>
          <w:lang w:val="en-US"/>
        </w:rPr>
        <w:t>Artamet</w:t>
      </w:r>
      <w:proofErr w:type="spellEnd"/>
      <w:r w:rsidRPr="00DA7107">
        <w:rPr>
          <w:rFonts w:ascii="GHEA Grapalat" w:hAnsi="GHEA Grapalat"/>
          <w:sz w:val="20"/>
          <w:szCs w:val="20"/>
          <w:lang w:val="en-US"/>
        </w:rPr>
        <w:t xml:space="preserve"> (hereinafter referred to as the contract).</w:t>
      </w:r>
    </w:p>
    <w:p w14:paraId="2063A89F" w14:textId="77777777" w:rsidR="00DA7107" w:rsidRPr="00DA7107" w:rsidRDefault="00DA7107" w:rsidP="00DA7107">
      <w:pPr>
        <w:jc w:val="both"/>
        <w:rPr>
          <w:rFonts w:ascii="GHEA Grapalat" w:hAnsi="GHEA Grapalat"/>
          <w:sz w:val="20"/>
          <w:szCs w:val="20"/>
          <w:lang w:val="en-US"/>
        </w:rPr>
      </w:pPr>
      <w:r w:rsidRPr="00DA7107">
        <w:rPr>
          <w:rFonts w:ascii="GHEA Grapalat" w:hAnsi="GHEA Grapalat"/>
          <w:sz w:val="20"/>
          <w:szCs w:val="20"/>
          <w:lang w:val="en-US"/>
        </w:rPr>
        <w:t>In accordance with Article 7 of the Law of the Republic of Armenia "On Procurement", any person, regardless of whether he is a foreign individual, organization or stateless person, has an equal right to participate in this procedure:</w:t>
      </w:r>
    </w:p>
    <w:p w14:paraId="2A48A079" w14:textId="77777777" w:rsidR="00DA7107" w:rsidRPr="00DA7107" w:rsidRDefault="00DA7107" w:rsidP="00DA7107">
      <w:pPr>
        <w:jc w:val="both"/>
        <w:rPr>
          <w:rFonts w:ascii="GHEA Grapalat" w:hAnsi="GHEA Grapalat"/>
          <w:sz w:val="20"/>
          <w:szCs w:val="20"/>
          <w:lang w:val="en-US"/>
        </w:rPr>
      </w:pPr>
      <w:r w:rsidRPr="00DA7107">
        <w:rPr>
          <w:rFonts w:ascii="GHEA Grapalat" w:hAnsi="GHEA Grapalat"/>
          <w:sz w:val="20"/>
          <w:szCs w:val="20"/>
          <w:lang w:val="en-US"/>
        </w:rPr>
        <w:t>The conditions provided to persons who do not have the right to participate in this procedure, as well as participants, are determined by the invitation for the present procedure:</w:t>
      </w:r>
    </w:p>
    <w:p w14:paraId="3D532F9F" w14:textId="7A0B90D2" w:rsidR="00DA7107" w:rsidRPr="00DA7107" w:rsidRDefault="00DA7107" w:rsidP="00DA7107">
      <w:pPr>
        <w:jc w:val="both"/>
        <w:rPr>
          <w:rFonts w:ascii="GHEA Grapalat" w:hAnsi="GHEA Grapalat"/>
          <w:sz w:val="20"/>
          <w:szCs w:val="20"/>
          <w:lang w:val="en-US"/>
        </w:rPr>
      </w:pPr>
      <w:r w:rsidRPr="00DA7107">
        <w:rPr>
          <w:rFonts w:ascii="GHEA Grapalat" w:hAnsi="GHEA Grapalat"/>
          <w:sz w:val="20"/>
          <w:szCs w:val="20"/>
          <w:lang w:val="en-US"/>
        </w:rPr>
        <w:t>The selected participant is determined from among the participants who submitted applications that were satisfactorily evaluated on non-price terms, according to the principle of preference of the participant who submitted the minimum price offer.</w:t>
      </w:r>
    </w:p>
    <w:p w14:paraId="3B56BE6E" w14:textId="77777777" w:rsidR="00DA7107" w:rsidRPr="00DA7107" w:rsidRDefault="00DA7107" w:rsidP="00DA7107">
      <w:pPr>
        <w:jc w:val="both"/>
        <w:rPr>
          <w:rFonts w:ascii="GHEA Grapalat" w:hAnsi="GHEA Grapalat"/>
          <w:sz w:val="20"/>
          <w:szCs w:val="20"/>
          <w:lang w:val="en-US"/>
        </w:rPr>
      </w:pPr>
      <w:r w:rsidRPr="00DA7107">
        <w:rPr>
          <w:rFonts w:ascii="GHEA Grapalat" w:hAnsi="GHEA Grapalat"/>
          <w:sz w:val="20"/>
          <w:szCs w:val="20"/>
          <w:lang w:val="en-US"/>
        </w:rPr>
        <w:t>In case of a request to provide an invitation in electronic form, the customer provides an invitation in electronic form free of charge during the working day following the day of receipt of the application.</w:t>
      </w:r>
    </w:p>
    <w:p w14:paraId="09D4495F" w14:textId="216F94BD" w:rsidR="00DA7107" w:rsidRPr="00DA7107" w:rsidRDefault="00DA7107" w:rsidP="00DA7107">
      <w:pPr>
        <w:jc w:val="both"/>
        <w:rPr>
          <w:rFonts w:ascii="GHEA Grapalat" w:hAnsi="GHEA Grapalat"/>
          <w:sz w:val="20"/>
          <w:szCs w:val="20"/>
          <w:lang w:val="en-US"/>
        </w:rPr>
      </w:pPr>
      <w:r w:rsidRPr="00DA7107">
        <w:rPr>
          <w:rFonts w:ascii="GHEA Grapalat" w:hAnsi="GHEA Grapalat"/>
          <w:sz w:val="20"/>
          <w:szCs w:val="20"/>
          <w:lang w:val="en-US"/>
        </w:rPr>
        <w:t xml:space="preserve">Applications for participation in this procedure must be submitted to the municipality of Nor </w:t>
      </w:r>
      <w:proofErr w:type="spellStart"/>
      <w:proofErr w:type="gramStart"/>
      <w:r>
        <w:rPr>
          <w:rFonts w:ascii="GHEA Grapalat" w:hAnsi="GHEA Grapalat"/>
          <w:sz w:val="20"/>
          <w:szCs w:val="20"/>
          <w:lang w:val="en-US"/>
        </w:rPr>
        <w:t>Hachn</w:t>
      </w:r>
      <w:proofErr w:type="spellEnd"/>
      <w:r>
        <w:rPr>
          <w:rFonts w:ascii="GHEA Grapalat" w:hAnsi="GHEA Grapalat"/>
          <w:sz w:val="20"/>
          <w:szCs w:val="20"/>
          <w:lang w:val="en-US"/>
        </w:rPr>
        <w:t xml:space="preserve"> </w:t>
      </w:r>
      <w:r w:rsidRPr="00DA7107">
        <w:rPr>
          <w:rFonts w:ascii="GHEA Grapalat" w:hAnsi="GHEA Grapalat"/>
          <w:sz w:val="20"/>
          <w:szCs w:val="20"/>
          <w:lang w:val="en-US"/>
        </w:rPr>
        <w:t>,</w:t>
      </w:r>
      <w:proofErr w:type="gramEnd"/>
      <w:r w:rsidRPr="00DA7107">
        <w:rPr>
          <w:rFonts w:ascii="GHEA Grapalat" w:hAnsi="GHEA Grapalat"/>
          <w:sz w:val="20"/>
          <w:szCs w:val="20"/>
          <w:lang w:val="en-US"/>
        </w:rPr>
        <w:t xml:space="preserve"> Yerevan. Nor </w:t>
      </w:r>
      <w:proofErr w:type="spellStart"/>
      <w:proofErr w:type="gramStart"/>
      <w:r>
        <w:rPr>
          <w:rFonts w:ascii="GHEA Grapalat" w:hAnsi="GHEA Grapalat"/>
          <w:sz w:val="20"/>
          <w:szCs w:val="20"/>
          <w:lang w:val="en-US"/>
        </w:rPr>
        <w:t>Hachn</w:t>
      </w:r>
      <w:proofErr w:type="spellEnd"/>
      <w:r>
        <w:rPr>
          <w:rFonts w:ascii="GHEA Grapalat" w:hAnsi="GHEA Grapalat"/>
          <w:sz w:val="20"/>
          <w:szCs w:val="20"/>
          <w:lang w:val="en-US"/>
        </w:rPr>
        <w:t xml:space="preserve"> </w:t>
      </w:r>
      <w:r w:rsidRPr="00DA7107">
        <w:rPr>
          <w:rFonts w:ascii="GHEA Grapalat" w:hAnsi="GHEA Grapalat"/>
          <w:sz w:val="20"/>
          <w:szCs w:val="20"/>
          <w:lang w:val="en-US"/>
        </w:rPr>
        <w:t>,</w:t>
      </w:r>
      <w:proofErr w:type="gramEnd"/>
      <w:r w:rsidRPr="00DA7107">
        <w:rPr>
          <w:rFonts w:ascii="GHEA Grapalat" w:hAnsi="GHEA Grapalat"/>
          <w:sz w:val="20"/>
          <w:szCs w:val="20"/>
          <w:lang w:val="en-US"/>
        </w:rPr>
        <w:t xml:space="preserve"> at </w:t>
      </w:r>
      <w:proofErr w:type="spellStart"/>
      <w:r w:rsidRPr="00DA7107">
        <w:rPr>
          <w:rFonts w:ascii="GHEA Grapalat" w:hAnsi="GHEA Grapalat"/>
          <w:sz w:val="20"/>
          <w:szCs w:val="20"/>
          <w:lang w:val="en-US"/>
        </w:rPr>
        <w:t>Torozyan's</w:t>
      </w:r>
      <w:proofErr w:type="spellEnd"/>
      <w:r w:rsidRPr="00DA7107">
        <w:rPr>
          <w:rFonts w:ascii="GHEA Grapalat" w:hAnsi="GHEA Grapalat"/>
          <w:sz w:val="20"/>
          <w:szCs w:val="20"/>
          <w:lang w:val="en-US"/>
        </w:rPr>
        <w:t xml:space="preserve"> address, 7</w:t>
      </w:r>
      <w:r w:rsidR="00D511D0">
        <w:rPr>
          <w:rFonts w:ascii="GHEA Grapalat" w:hAnsi="GHEA Grapalat"/>
          <w:sz w:val="20"/>
          <w:szCs w:val="20"/>
          <w:lang w:val="en-US"/>
        </w:rPr>
        <w:t>, in documentary form until 1</w:t>
      </w:r>
      <w:r w:rsidR="00D511D0" w:rsidRPr="00D511D0">
        <w:rPr>
          <w:rFonts w:ascii="GHEA Grapalat" w:hAnsi="GHEA Grapalat"/>
          <w:sz w:val="20"/>
          <w:szCs w:val="20"/>
          <w:lang w:val="en-US"/>
        </w:rPr>
        <w:t>6</w:t>
      </w:r>
      <w:r w:rsidR="00D511D0">
        <w:rPr>
          <w:rFonts w:ascii="GHEA Grapalat" w:hAnsi="GHEA Grapalat"/>
          <w:sz w:val="20"/>
          <w:szCs w:val="20"/>
          <w:lang w:val="en-US"/>
        </w:rPr>
        <w:t>:</w:t>
      </w:r>
      <w:r w:rsidR="00D511D0" w:rsidRPr="00D511D0">
        <w:rPr>
          <w:rFonts w:ascii="GHEA Grapalat" w:hAnsi="GHEA Grapalat"/>
          <w:sz w:val="20"/>
          <w:szCs w:val="20"/>
          <w:lang w:val="en-US"/>
        </w:rPr>
        <w:t>3</w:t>
      </w:r>
      <w:r w:rsidRPr="00DA7107">
        <w:rPr>
          <w:rFonts w:ascii="GHEA Grapalat" w:hAnsi="GHEA Grapalat"/>
          <w:sz w:val="20"/>
          <w:szCs w:val="20"/>
          <w:lang w:val="en-US"/>
        </w:rPr>
        <w:t>0 hours of the 7th day, counting from the date of publication of this announcement:</w:t>
      </w:r>
    </w:p>
    <w:p w14:paraId="300F78F6" w14:textId="77777777" w:rsidR="00DA7107" w:rsidRPr="00DA7107" w:rsidRDefault="00DA7107" w:rsidP="00DA7107">
      <w:pPr>
        <w:jc w:val="both"/>
        <w:rPr>
          <w:rFonts w:ascii="GHEA Grapalat" w:hAnsi="GHEA Grapalat"/>
          <w:sz w:val="20"/>
          <w:szCs w:val="20"/>
          <w:lang w:val="en-US"/>
        </w:rPr>
      </w:pPr>
      <w:r w:rsidRPr="00DA7107">
        <w:rPr>
          <w:rFonts w:ascii="GHEA Grapalat" w:hAnsi="GHEA Grapalat"/>
          <w:sz w:val="20"/>
          <w:szCs w:val="20"/>
          <w:lang w:val="en-US"/>
        </w:rPr>
        <w:t>Applications, in addition to Armenian, can also be submitted in English or Russian:</w:t>
      </w:r>
    </w:p>
    <w:p w14:paraId="5CA038BA" w14:textId="058530B6" w:rsidR="00DA7107" w:rsidRPr="00DA7107" w:rsidRDefault="00DA7107" w:rsidP="00DA7107">
      <w:pPr>
        <w:jc w:val="both"/>
        <w:rPr>
          <w:rFonts w:ascii="GHEA Grapalat" w:hAnsi="GHEA Grapalat"/>
          <w:sz w:val="20"/>
          <w:szCs w:val="20"/>
          <w:lang w:val="en-US"/>
        </w:rPr>
      </w:pPr>
      <w:r w:rsidRPr="00DA7107">
        <w:rPr>
          <w:rFonts w:ascii="GHEA Grapalat" w:hAnsi="GHEA Grapalat"/>
          <w:sz w:val="20"/>
          <w:szCs w:val="20"/>
          <w:lang w:val="en-US"/>
        </w:rPr>
        <w:t xml:space="preserve">The opening of applications will take place </w:t>
      </w:r>
      <w:proofErr w:type="gramStart"/>
      <w:r w:rsidRPr="00DA7107">
        <w:rPr>
          <w:rFonts w:ascii="GHEA Grapalat" w:hAnsi="GHEA Grapalat"/>
          <w:sz w:val="20"/>
          <w:szCs w:val="20"/>
          <w:lang w:val="en-US"/>
        </w:rPr>
        <w:t xml:space="preserve">in </w:t>
      </w:r>
      <w:r>
        <w:rPr>
          <w:rFonts w:ascii="GHEA Grapalat" w:hAnsi="GHEA Grapalat"/>
          <w:sz w:val="20"/>
          <w:szCs w:val="20"/>
          <w:lang w:val="en-US"/>
        </w:rPr>
        <w:t xml:space="preserve"> </w:t>
      </w:r>
      <w:r w:rsidRPr="00DA7107">
        <w:rPr>
          <w:rFonts w:ascii="GHEA Grapalat" w:hAnsi="GHEA Grapalat"/>
          <w:sz w:val="20"/>
          <w:szCs w:val="20"/>
          <w:lang w:val="en-US"/>
        </w:rPr>
        <w:t>Nor</w:t>
      </w:r>
      <w:proofErr w:type="gramEnd"/>
      <w:r w:rsidRPr="00DA7107">
        <w:rPr>
          <w:rFonts w:ascii="GHEA Grapalat" w:hAnsi="GHEA Grapalat"/>
          <w:sz w:val="20"/>
          <w:szCs w:val="20"/>
          <w:lang w:val="en-US"/>
        </w:rPr>
        <w:t xml:space="preserve"> </w:t>
      </w:r>
      <w:proofErr w:type="spellStart"/>
      <w:r>
        <w:rPr>
          <w:rFonts w:ascii="GHEA Grapalat" w:hAnsi="GHEA Grapalat"/>
          <w:sz w:val="20"/>
          <w:szCs w:val="20"/>
          <w:lang w:val="en-US"/>
        </w:rPr>
        <w:t>Hachn</w:t>
      </w:r>
      <w:proofErr w:type="spellEnd"/>
      <w:r>
        <w:rPr>
          <w:rFonts w:ascii="GHEA Grapalat" w:hAnsi="GHEA Grapalat"/>
          <w:sz w:val="20"/>
          <w:szCs w:val="20"/>
          <w:lang w:val="en-US"/>
        </w:rPr>
        <w:t xml:space="preserve"> </w:t>
      </w:r>
      <w:r w:rsidRPr="00DA7107">
        <w:rPr>
          <w:rFonts w:ascii="GHEA Grapalat" w:hAnsi="GHEA Grapalat"/>
          <w:sz w:val="20"/>
          <w:szCs w:val="20"/>
          <w:lang w:val="en-US"/>
        </w:rPr>
        <w:t xml:space="preserve">, </w:t>
      </w:r>
      <w:proofErr w:type="spellStart"/>
      <w:r w:rsidRPr="00DA7107">
        <w:rPr>
          <w:rFonts w:ascii="GHEA Grapalat" w:hAnsi="GHEA Grapalat"/>
          <w:sz w:val="20"/>
          <w:szCs w:val="20"/>
          <w:lang w:val="en-US"/>
        </w:rPr>
        <w:t>Torozyan</w:t>
      </w:r>
      <w:proofErr w:type="spellEnd"/>
      <w:r w:rsidRPr="00DA7107">
        <w:rPr>
          <w:rFonts w:ascii="GHEA Grapalat" w:hAnsi="GHEA Grapalat"/>
          <w:sz w:val="20"/>
          <w:szCs w:val="20"/>
          <w:lang w:val="en-US"/>
        </w:rPr>
        <w:t xml:space="preserve"> str., 7 meeting room of the Municipality of Nor </w:t>
      </w:r>
      <w:proofErr w:type="spellStart"/>
      <w:r>
        <w:rPr>
          <w:rFonts w:ascii="GHEA Grapalat" w:hAnsi="GHEA Grapalat"/>
          <w:sz w:val="20"/>
          <w:szCs w:val="20"/>
          <w:lang w:val="en-US"/>
        </w:rPr>
        <w:t>Hachn</w:t>
      </w:r>
      <w:proofErr w:type="spellEnd"/>
      <w:r>
        <w:rPr>
          <w:rFonts w:ascii="GHEA Grapalat" w:hAnsi="GHEA Grapalat"/>
          <w:sz w:val="20"/>
          <w:szCs w:val="20"/>
          <w:lang w:val="en-US"/>
        </w:rPr>
        <w:t xml:space="preserve"> </w:t>
      </w:r>
      <w:r w:rsidRPr="00DA7107">
        <w:rPr>
          <w:rFonts w:ascii="GHEA Grapalat" w:hAnsi="GHEA Grapalat"/>
          <w:sz w:val="20"/>
          <w:szCs w:val="20"/>
          <w:lang w:val="en-US"/>
        </w:rPr>
        <w:t xml:space="preserve"> on </w:t>
      </w:r>
      <w:r w:rsidR="0018097C" w:rsidRPr="0018097C">
        <w:rPr>
          <w:rFonts w:ascii="GHEA Grapalat" w:hAnsi="GHEA Grapalat"/>
          <w:sz w:val="20"/>
          <w:szCs w:val="20"/>
          <w:lang w:val="en-US"/>
        </w:rPr>
        <w:t>March</w:t>
      </w:r>
      <w:r w:rsidR="0018097C">
        <w:rPr>
          <w:rFonts w:ascii="GHEA Grapalat" w:hAnsi="GHEA Grapalat"/>
          <w:sz w:val="20"/>
          <w:szCs w:val="20"/>
          <w:lang w:val="en-US"/>
        </w:rPr>
        <w:t xml:space="preserve"> </w:t>
      </w:r>
      <w:r w:rsidR="0018097C" w:rsidRPr="0018097C">
        <w:rPr>
          <w:rFonts w:ascii="GHEA Grapalat" w:hAnsi="GHEA Grapalat"/>
          <w:sz w:val="20"/>
          <w:szCs w:val="20"/>
          <w:lang w:val="en-US"/>
        </w:rPr>
        <w:t>5</w:t>
      </w:r>
      <w:r w:rsidRPr="00DA7107">
        <w:rPr>
          <w:rFonts w:ascii="GHEA Grapalat" w:hAnsi="GHEA Grapalat"/>
          <w:sz w:val="20"/>
          <w:szCs w:val="20"/>
          <w:lang w:val="en-US"/>
        </w:rPr>
        <w:t>, 2024 at 1</w:t>
      </w:r>
      <w:r w:rsidR="00D511D0" w:rsidRPr="00D511D0">
        <w:rPr>
          <w:rFonts w:ascii="GHEA Grapalat" w:hAnsi="GHEA Grapalat"/>
          <w:sz w:val="20"/>
          <w:szCs w:val="20"/>
          <w:lang w:val="en-US"/>
        </w:rPr>
        <w:t>6</w:t>
      </w:r>
      <w:r w:rsidR="00D511D0">
        <w:rPr>
          <w:rFonts w:ascii="GHEA Grapalat" w:hAnsi="GHEA Grapalat"/>
          <w:sz w:val="20"/>
          <w:szCs w:val="20"/>
          <w:lang w:val="en-US"/>
        </w:rPr>
        <w:t>:</w:t>
      </w:r>
      <w:r w:rsidR="00D511D0" w:rsidRPr="00D511D0">
        <w:rPr>
          <w:rFonts w:ascii="GHEA Grapalat" w:hAnsi="GHEA Grapalat"/>
          <w:sz w:val="20"/>
          <w:szCs w:val="20"/>
          <w:lang w:val="en-US"/>
        </w:rPr>
        <w:t>3</w:t>
      </w:r>
      <w:r w:rsidRPr="00DA7107">
        <w:rPr>
          <w:rFonts w:ascii="GHEA Grapalat" w:hAnsi="GHEA Grapalat"/>
          <w:sz w:val="20"/>
          <w:szCs w:val="20"/>
          <w:lang w:val="en-US"/>
        </w:rPr>
        <w:t>0 at the address.</w:t>
      </w:r>
    </w:p>
    <w:p w14:paraId="09AD1CBA" w14:textId="77777777" w:rsidR="00DA7107" w:rsidRPr="00DA7107" w:rsidRDefault="00DA7107" w:rsidP="00DA7107">
      <w:pPr>
        <w:jc w:val="both"/>
        <w:rPr>
          <w:rFonts w:ascii="GHEA Grapalat" w:hAnsi="GHEA Grapalat"/>
          <w:sz w:val="20"/>
          <w:szCs w:val="20"/>
          <w:lang w:val="en-US"/>
        </w:rPr>
      </w:pPr>
      <w:r w:rsidRPr="00DA7107">
        <w:rPr>
          <w:rFonts w:ascii="GHEA Grapalat" w:hAnsi="GHEA Grapalat"/>
          <w:sz w:val="20"/>
          <w:szCs w:val="20"/>
          <w:lang w:val="en-US"/>
        </w:rPr>
        <w:t>The appeal of this procedure is carried out in accordance with the procedure established by the Law of the Republic of Armenia "On Procurement" and the Civil Procedure Code of the Republic of Armenia.</w:t>
      </w:r>
    </w:p>
    <w:p w14:paraId="5133C74A" w14:textId="7BEB8F9E" w:rsidR="00DA7107" w:rsidRPr="0018097C" w:rsidRDefault="00DA7107" w:rsidP="00DA7107">
      <w:pPr>
        <w:jc w:val="both"/>
        <w:rPr>
          <w:rFonts w:ascii="GHEA Grapalat" w:hAnsi="GHEA Grapalat"/>
          <w:sz w:val="20"/>
          <w:szCs w:val="20"/>
          <w:lang w:val="en-US"/>
        </w:rPr>
      </w:pPr>
      <w:r w:rsidRPr="00DA7107">
        <w:rPr>
          <w:rFonts w:ascii="GHEA Grapalat" w:hAnsi="GHEA Grapalat"/>
          <w:sz w:val="20"/>
          <w:szCs w:val="20"/>
          <w:lang w:val="en-US"/>
        </w:rPr>
        <w:t xml:space="preserve">For more information related to this application, you can contact the Secretary of the evaluation Commission at: </w:t>
      </w:r>
      <w:r w:rsidR="0018097C" w:rsidRPr="0018097C">
        <w:rPr>
          <w:rFonts w:ascii="GHEA Grapalat" w:hAnsi="GHEA Grapalat"/>
          <w:sz w:val="20"/>
          <w:szCs w:val="20"/>
          <w:lang w:val="en-US"/>
        </w:rPr>
        <w:t>A</w:t>
      </w:r>
      <w:r w:rsidRPr="00DA7107">
        <w:rPr>
          <w:rFonts w:ascii="GHEA Grapalat" w:hAnsi="GHEA Grapalat"/>
          <w:sz w:val="20"/>
          <w:szCs w:val="20"/>
          <w:lang w:val="en-US"/>
        </w:rPr>
        <w:t xml:space="preserve">. </w:t>
      </w:r>
      <w:proofErr w:type="spellStart"/>
      <w:r w:rsidR="0018097C" w:rsidRPr="0018097C">
        <w:rPr>
          <w:rFonts w:ascii="GHEA Grapalat" w:hAnsi="GHEA Grapalat"/>
          <w:sz w:val="20"/>
          <w:szCs w:val="20"/>
          <w:lang w:val="en-US"/>
        </w:rPr>
        <w:t>Abalyan</w:t>
      </w:r>
      <w:proofErr w:type="spellEnd"/>
    </w:p>
    <w:p w14:paraId="4A7132CE" w14:textId="77777777" w:rsidR="00DA7107" w:rsidRPr="00DA7107" w:rsidRDefault="00DA7107" w:rsidP="00DA7107">
      <w:pPr>
        <w:jc w:val="both"/>
        <w:rPr>
          <w:rFonts w:ascii="GHEA Grapalat" w:hAnsi="GHEA Grapalat"/>
          <w:sz w:val="20"/>
          <w:szCs w:val="20"/>
          <w:lang w:val="en-US"/>
        </w:rPr>
      </w:pPr>
    </w:p>
    <w:p w14:paraId="73B6E944" w14:textId="77777777" w:rsidR="00DA7107" w:rsidRPr="00DA7107" w:rsidRDefault="00DA7107" w:rsidP="00DA7107">
      <w:pPr>
        <w:jc w:val="center"/>
        <w:rPr>
          <w:rFonts w:ascii="GHEA Grapalat" w:hAnsi="GHEA Grapalat"/>
          <w:sz w:val="20"/>
          <w:szCs w:val="20"/>
          <w:lang w:val="en-US"/>
        </w:rPr>
      </w:pPr>
      <w:r w:rsidRPr="00DA7107">
        <w:rPr>
          <w:rFonts w:ascii="GHEA Grapalat" w:hAnsi="GHEA Grapalat"/>
          <w:sz w:val="20"/>
          <w:szCs w:val="20"/>
          <w:lang w:val="en-US"/>
        </w:rPr>
        <w:t>Phone 0224 4 25 50</w:t>
      </w:r>
    </w:p>
    <w:p w14:paraId="31CDFD82" w14:textId="77777777" w:rsidR="00D511D0" w:rsidRPr="00D511D0" w:rsidRDefault="00DA7107" w:rsidP="00D511D0">
      <w:pPr>
        <w:jc w:val="center"/>
        <w:rPr>
          <w:u w:val="single"/>
          <w:lang w:val="af-ZA"/>
        </w:rPr>
      </w:pPr>
      <w:r w:rsidRPr="00DA7107">
        <w:rPr>
          <w:rFonts w:ascii="GHEA Grapalat" w:hAnsi="GHEA Grapalat"/>
          <w:sz w:val="20"/>
          <w:szCs w:val="20"/>
          <w:lang w:val="en-US"/>
        </w:rPr>
        <w:t xml:space="preserve">Email address </w:t>
      </w:r>
      <w:hyperlink r:id="rId5" w:history="1">
        <w:r w:rsidR="00D511D0" w:rsidRPr="00D511D0">
          <w:rPr>
            <w:rStyle w:val="Hyperlink"/>
            <w:lang w:val="af-ZA"/>
          </w:rPr>
          <w:t>abalyan.anush@mail.ru</w:t>
        </w:r>
      </w:hyperlink>
    </w:p>
    <w:p w14:paraId="468333A7" w14:textId="77777777" w:rsidR="00D511D0" w:rsidRPr="00D511D0" w:rsidRDefault="00D511D0" w:rsidP="00D511D0">
      <w:pPr>
        <w:jc w:val="center"/>
        <w:rPr>
          <w:lang w:val="af-ZA"/>
        </w:rPr>
      </w:pPr>
    </w:p>
    <w:p w14:paraId="1E0DA63D" w14:textId="2E0285A6" w:rsidR="00DA7107" w:rsidRPr="00D511D0" w:rsidRDefault="00DA7107" w:rsidP="00DA7107">
      <w:pPr>
        <w:jc w:val="center"/>
        <w:rPr>
          <w:rFonts w:ascii="GHEA Grapalat" w:hAnsi="GHEA Grapalat"/>
          <w:sz w:val="20"/>
          <w:szCs w:val="20"/>
          <w:lang w:val="af-ZA"/>
        </w:rPr>
      </w:pPr>
    </w:p>
    <w:p w14:paraId="7AFC6461" w14:textId="2A226645" w:rsidR="00F90553" w:rsidRPr="00DA7107" w:rsidRDefault="00DA7107" w:rsidP="00DA7107">
      <w:pPr>
        <w:jc w:val="center"/>
        <w:rPr>
          <w:rFonts w:ascii="GHEA Grapalat" w:hAnsi="GHEA Grapalat"/>
          <w:sz w:val="20"/>
          <w:szCs w:val="20"/>
          <w:lang w:val="en-US"/>
        </w:rPr>
      </w:pPr>
      <w:r w:rsidRPr="00DA7107">
        <w:rPr>
          <w:rFonts w:ascii="GHEA Grapalat" w:hAnsi="GHEA Grapalat"/>
          <w:sz w:val="20"/>
          <w:szCs w:val="20"/>
          <w:lang w:val="en-US"/>
        </w:rPr>
        <w:t xml:space="preserve">Customer entrance </w:t>
      </w:r>
      <w:proofErr w:type="gramStart"/>
      <w:r>
        <w:rPr>
          <w:rFonts w:ascii="GHEA Grapalat" w:hAnsi="GHEA Grapalat"/>
          <w:sz w:val="20"/>
          <w:szCs w:val="20"/>
          <w:lang w:val="en-US"/>
        </w:rPr>
        <w:t>K</w:t>
      </w:r>
      <w:r w:rsidR="00D511D0">
        <w:rPr>
          <w:rFonts w:ascii="GHEA Grapalat" w:hAnsi="GHEA Grapalat"/>
          <w:sz w:val="20"/>
          <w:szCs w:val="20"/>
          <w:lang w:val="en-US"/>
        </w:rPr>
        <w:t>indergarten  in</w:t>
      </w:r>
      <w:proofErr w:type="gramEnd"/>
      <w:r w:rsidR="00D511D0">
        <w:rPr>
          <w:rFonts w:ascii="GHEA Grapalat" w:hAnsi="GHEA Grapalat"/>
          <w:sz w:val="20"/>
          <w:szCs w:val="20"/>
          <w:lang w:val="en-US"/>
        </w:rPr>
        <w:t xml:space="preserve"> </w:t>
      </w:r>
      <w:r w:rsidR="00D511D0" w:rsidRPr="00D511D0">
        <w:rPr>
          <w:rFonts w:ascii="GHEA Grapalat" w:hAnsi="GHEA Grapalat"/>
          <w:sz w:val="20"/>
          <w:szCs w:val="20"/>
          <w:lang w:val="en-US"/>
        </w:rPr>
        <w:t xml:space="preserve">Nor </w:t>
      </w:r>
      <w:proofErr w:type="spellStart"/>
      <w:r w:rsidR="00D511D0" w:rsidRPr="00D511D0">
        <w:rPr>
          <w:rFonts w:ascii="GHEA Grapalat" w:hAnsi="GHEA Grapalat"/>
          <w:sz w:val="20"/>
          <w:szCs w:val="20"/>
          <w:lang w:val="en-US"/>
        </w:rPr>
        <w:t>Artamete</w:t>
      </w:r>
      <w:proofErr w:type="spellEnd"/>
      <w:r w:rsidR="00D511D0" w:rsidRPr="00D511D0">
        <w:rPr>
          <w:rFonts w:ascii="GHEA Grapalat" w:hAnsi="GHEA Grapalat"/>
          <w:sz w:val="20"/>
          <w:szCs w:val="20"/>
          <w:lang w:val="en-US"/>
        </w:rPr>
        <w:t xml:space="preserve"> </w:t>
      </w:r>
      <w:r w:rsidRPr="00DA7107">
        <w:rPr>
          <w:rFonts w:ascii="GHEA Grapalat" w:hAnsi="GHEA Grapalat"/>
          <w:sz w:val="20"/>
          <w:szCs w:val="20"/>
          <w:lang w:val="en-US"/>
        </w:rPr>
        <w:t xml:space="preserve">preschool educational institution </w:t>
      </w:r>
      <w:r>
        <w:rPr>
          <w:rFonts w:ascii="GHEA Grapalat" w:hAnsi="GHEA Grapalat"/>
          <w:sz w:val="20"/>
          <w:szCs w:val="20"/>
          <w:lang w:val="en-US"/>
        </w:rPr>
        <w:t xml:space="preserve"> PNPO</w:t>
      </w:r>
    </w:p>
    <w:sectPr w:rsidR="00F90553" w:rsidRPr="00DA7107" w:rsidSect="00DA7107">
      <w:pgSz w:w="11906" w:h="16838"/>
      <w:pgMar w:top="454" w:right="851" w:bottom="510"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107"/>
    <w:rsid w:val="0018097C"/>
    <w:rsid w:val="00650C7C"/>
    <w:rsid w:val="007009E9"/>
    <w:rsid w:val="00B40748"/>
    <w:rsid w:val="00D511D0"/>
    <w:rsid w:val="00DA7107"/>
    <w:rsid w:val="00F019B4"/>
    <w:rsid w:val="00F905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D21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A7107"/>
    <w:rPr>
      <w:color w:val="0563C1" w:themeColor="hyperlink"/>
      <w:u w:val="single"/>
    </w:rPr>
  </w:style>
  <w:style w:type="character" w:customStyle="1" w:styleId="UnresolvedMention">
    <w:name w:val="Unresolved Mention"/>
    <w:basedOn w:val="DefaultParagraphFont"/>
    <w:uiPriority w:val="99"/>
    <w:semiHidden/>
    <w:unhideWhenUsed/>
    <w:rsid w:val="00DA7107"/>
    <w:rPr>
      <w:color w:val="605E5C"/>
      <w:shd w:val="clear" w:color="auto" w:fill="E1DFDD"/>
    </w:rPr>
  </w:style>
  <w:style w:type="paragraph" w:styleId="BodyTextIndent">
    <w:name w:val="Body Text Indent"/>
    <w:basedOn w:val="Normal"/>
    <w:link w:val="BodyTextIndentChar"/>
    <w:uiPriority w:val="99"/>
    <w:semiHidden/>
    <w:unhideWhenUsed/>
    <w:rsid w:val="00D511D0"/>
    <w:pPr>
      <w:spacing w:after="120"/>
      <w:ind w:left="283"/>
    </w:pPr>
  </w:style>
  <w:style w:type="character" w:customStyle="1" w:styleId="BodyTextIndentChar">
    <w:name w:val="Body Text Indent Char"/>
    <w:basedOn w:val="DefaultParagraphFont"/>
    <w:link w:val="BodyTextIndent"/>
    <w:uiPriority w:val="99"/>
    <w:semiHidden/>
    <w:rsid w:val="00D511D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A7107"/>
    <w:rPr>
      <w:color w:val="0563C1" w:themeColor="hyperlink"/>
      <w:u w:val="single"/>
    </w:rPr>
  </w:style>
  <w:style w:type="character" w:customStyle="1" w:styleId="UnresolvedMention">
    <w:name w:val="Unresolved Mention"/>
    <w:basedOn w:val="DefaultParagraphFont"/>
    <w:uiPriority w:val="99"/>
    <w:semiHidden/>
    <w:unhideWhenUsed/>
    <w:rsid w:val="00DA7107"/>
    <w:rPr>
      <w:color w:val="605E5C"/>
      <w:shd w:val="clear" w:color="auto" w:fill="E1DFDD"/>
    </w:rPr>
  </w:style>
  <w:style w:type="paragraph" w:styleId="BodyTextIndent">
    <w:name w:val="Body Text Indent"/>
    <w:basedOn w:val="Normal"/>
    <w:link w:val="BodyTextIndentChar"/>
    <w:uiPriority w:val="99"/>
    <w:semiHidden/>
    <w:unhideWhenUsed/>
    <w:rsid w:val="00D511D0"/>
    <w:pPr>
      <w:spacing w:after="120"/>
      <w:ind w:left="283"/>
    </w:pPr>
  </w:style>
  <w:style w:type="character" w:customStyle="1" w:styleId="BodyTextIndentChar">
    <w:name w:val="Body Text Indent Char"/>
    <w:basedOn w:val="DefaultParagraphFont"/>
    <w:link w:val="BodyTextIndent"/>
    <w:uiPriority w:val="99"/>
    <w:semiHidden/>
    <w:rsid w:val="00D511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abalyan.anush@mai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396</Words>
  <Characters>2263</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2024-02-19T07:48:00Z</dcterms:created>
  <dcterms:modified xsi:type="dcterms:W3CDTF">2024-02-26T12:05:00Z</dcterms:modified>
</cp:coreProperties>
</file>